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E5886" w:rsidRPr="003E5886" w:rsidRDefault="003E5886" w:rsidP="003E5886">
      <w:pPr>
        <w:spacing w:before="100" w:beforeAutospacing="1" w:after="240" w:line="240" w:lineRule="auto"/>
        <w:outlineLvl w:val="2"/>
        <w:rPr>
          <w:rFonts w:ascii="Arial" w:eastAsia="Times New Roman" w:hAnsi="Arial" w:cs="Arial"/>
          <w:color w:val="000000"/>
          <w:spacing w:val="12"/>
          <w:sz w:val="23"/>
          <w:szCs w:val="23"/>
          <w:lang w:eastAsia="de-DE"/>
        </w:rPr>
      </w:pPr>
      <w:r w:rsidRPr="003E5886">
        <w:rPr>
          <w:rFonts w:ascii="Arial" w:eastAsia="Times New Roman" w:hAnsi="Arial" w:cs="Arial"/>
          <w:color w:val="000000"/>
          <w:spacing w:val="12"/>
          <w:sz w:val="23"/>
          <w:szCs w:val="23"/>
          <w:lang w:eastAsia="de-DE"/>
        </w:rPr>
        <w:t>Produktneuheit</w:t>
      </w:r>
    </w:p>
    <w:p w:rsidR="003E5886" w:rsidRPr="003E5886" w:rsidRDefault="003E5886" w:rsidP="003E5886">
      <w:pPr>
        <w:spacing w:after="150" w:line="240" w:lineRule="auto"/>
        <w:jc w:val="right"/>
        <w:rPr>
          <w:rFonts w:ascii="Arial" w:eastAsia="Times New Roman" w:hAnsi="Arial" w:cs="Arial"/>
          <w:color w:val="000000"/>
          <w:sz w:val="23"/>
          <w:szCs w:val="23"/>
          <w:lang w:eastAsia="de-DE"/>
        </w:rPr>
      </w:pPr>
      <w:r w:rsidRPr="003E5886">
        <w:rPr>
          <w:rFonts w:ascii="Arial" w:eastAsia="Times New Roman" w:hAnsi="Arial" w:cs="Arial"/>
          <w:color w:val="000000"/>
          <w:sz w:val="23"/>
          <w:szCs w:val="23"/>
          <w:lang w:eastAsia="de-DE"/>
        </w:rPr>
        <w:t>10.09.2021</w:t>
      </w:r>
    </w:p>
    <w:p w:rsidR="003E5886" w:rsidRPr="003E5886" w:rsidRDefault="003E5886" w:rsidP="003E5886">
      <w:pPr>
        <w:spacing w:before="150" w:after="150" w:line="240" w:lineRule="auto"/>
        <w:outlineLvl w:val="0"/>
        <w:rPr>
          <w:rFonts w:ascii="Arial" w:eastAsia="Times New Roman" w:hAnsi="Arial" w:cs="Arial"/>
          <w:color w:val="000000"/>
          <w:spacing w:val="12"/>
          <w:kern w:val="36"/>
          <w:sz w:val="33"/>
          <w:szCs w:val="33"/>
          <w:lang w:eastAsia="de-DE"/>
        </w:rPr>
      </w:pPr>
      <w:r w:rsidRPr="003E5886">
        <w:rPr>
          <w:rFonts w:ascii="Arial" w:eastAsia="Times New Roman" w:hAnsi="Arial" w:cs="Arial"/>
          <w:color w:val="000000"/>
          <w:spacing w:val="12"/>
          <w:kern w:val="36"/>
          <w:sz w:val="33"/>
          <w:szCs w:val="33"/>
          <w:lang w:eastAsia="de-DE"/>
        </w:rPr>
        <w:t>Käfigmuttern - Neu im Programm</w:t>
      </w:r>
    </w:p>
    <w:p w:rsidR="003E5886" w:rsidRPr="003E5886" w:rsidRDefault="003E5886" w:rsidP="003E5886">
      <w:pPr>
        <w:spacing w:line="240" w:lineRule="auto"/>
        <w:rPr>
          <w:rFonts w:ascii="Arial" w:eastAsia="Times New Roman" w:hAnsi="Arial" w:cs="Arial"/>
          <w:color w:val="000000"/>
          <w:sz w:val="23"/>
          <w:szCs w:val="23"/>
          <w:lang w:eastAsia="de-DE"/>
        </w:rPr>
      </w:pPr>
      <w:r w:rsidRPr="003E5886">
        <w:rPr>
          <w:rFonts w:ascii="Arial" w:eastAsia="Times New Roman" w:hAnsi="Arial" w:cs="Arial"/>
          <w:noProof/>
          <w:color w:val="000000"/>
          <w:sz w:val="23"/>
          <w:szCs w:val="23"/>
          <w:lang w:eastAsia="de-DE"/>
        </w:rPr>
        <w:drawing>
          <wp:inline distT="0" distB="0" distL="0" distR="0" wp14:anchorId="03E7E0C3" wp14:editId="6FC575AD">
            <wp:extent cx="4617412" cy="681789"/>
            <wp:effectExtent l="0" t="0" r="0" b="4445"/>
            <wp:docPr id="1" name="Bild 1" descr="VDF VOGTLAND Federntechn.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DF VOGTLAND Federntechn. GmbH">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73516" cy="704839"/>
                    </a:xfrm>
                    <a:prstGeom prst="rect">
                      <a:avLst/>
                    </a:prstGeom>
                    <a:noFill/>
                    <a:ln>
                      <a:noFill/>
                    </a:ln>
                  </pic:spPr>
                </pic:pic>
              </a:graphicData>
            </a:graphic>
          </wp:inline>
        </w:drawing>
      </w:r>
    </w:p>
    <w:p w:rsidR="003E5886" w:rsidRPr="003E5886" w:rsidRDefault="003E5886" w:rsidP="003E5886">
      <w:pPr>
        <w:spacing w:line="240" w:lineRule="auto"/>
        <w:rPr>
          <w:rFonts w:ascii="Arial" w:eastAsia="Times New Roman" w:hAnsi="Arial" w:cs="Arial"/>
          <w:color w:val="000000"/>
          <w:sz w:val="23"/>
          <w:szCs w:val="23"/>
          <w:lang w:eastAsia="de-DE"/>
        </w:rPr>
      </w:pPr>
      <w:r w:rsidRPr="003E5886">
        <w:rPr>
          <w:rFonts w:ascii="Arial" w:eastAsia="Times New Roman" w:hAnsi="Arial" w:cs="Arial"/>
          <w:noProof/>
          <w:color w:val="000000"/>
          <w:sz w:val="23"/>
          <w:szCs w:val="23"/>
          <w:lang w:eastAsia="de-DE"/>
        </w:rPr>
        <w:drawing>
          <wp:inline distT="0" distB="0" distL="0" distR="0" wp14:anchorId="71A6426C" wp14:editId="6B693F96">
            <wp:extent cx="5576150" cy="3037840"/>
            <wp:effectExtent l="0" t="0" r="5715" b="0"/>
            <wp:docPr id="2" name="Bild 2" descr="Käfigmutter">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äfigmutter">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03737" cy="3052869"/>
                    </a:xfrm>
                    <a:prstGeom prst="rect">
                      <a:avLst/>
                    </a:prstGeom>
                    <a:noFill/>
                    <a:ln>
                      <a:noFill/>
                    </a:ln>
                  </pic:spPr>
                </pic:pic>
              </a:graphicData>
            </a:graphic>
          </wp:inline>
        </w:drawing>
      </w:r>
      <w:r w:rsidRPr="003E5886">
        <w:rPr>
          <w:rFonts w:ascii="Arial" w:eastAsia="Times New Roman" w:hAnsi="Arial" w:cs="Arial"/>
          <w:color w:val="000000"/>
          <w:sz w:val="23"/>
          <w:szCs w:val="23"/>
          <w:lang w:eastAsia="de-DE"/>
        </w:rPr>
        <w:t>Käfigmutter</w:t>
      </w:r>
    </w:p>
    <w:p w:rsidR="003E5886" w:rsidRPr="003E5886" w:rsidRDefault="003E5886" w:rsidP="003E5886">
      <w:pPr>
        <w:spacing w:line="240" w:lineRule="auto"/>
        <w:rPr>
          <w:rFonts w:ascii="Arial" w:eastAsia="Times New Roman" w:hAnsi="Arial" w:cs="Arial"/>
          <w:color w:val="000000"/>
          <w:sz w:val="23"/>
          <w:szCs w:val="23"/>
          <w:lang w:eastAsia="de-DE"/>
        </w:rPr>
      </w:pPr>
      <w:r w:rsidRPr="003E5886">
        <w:rPr>
          <w:rFonts w:ascii="Arial" w:eastAsia="Times New Roman" w:hAnsi="Arial" w:cs="Arial"/>
          <w:color w:val="000000"/>
          <w:sz w:val="23"/>
          <w:szCs w:val="23"/>
          <w:lang w:eastAsia="de-DE"/>
        </w:rPr>
        <w:t xml:space="preserve">Die VDF FEDERN Gruppe ist ein Verbund rund um die Federn-, Stanz- und Biegetechnik. Wir, VDF VOGTLAND und RENZING Federntechnik dazu die KREUTZER </w:t>
      </w:r>
      <w:proofErr w:type="spellStart"/>
      <w:r w:rsidRPr="003E5886">
        <w:rPr>
          <w:rFonts w:ascii="Arial" w:eastAsia="Times New Roman" w:hAnsi="Arial" w:cs="Arial"/>
          <w:color w:val="000000"/>
          <w:sz w:val="23"/>
          <w:szCs w:val="23"/>
          <w:lang w:eastAsia="de-DE"/>
        </w:rPr>
        <w:t>Stanz</w:t>
      </w:r>
      <w:proofErr w:type="spellEnd"/>
      <w:r w:rsidRPr="003E5886">
        <w:rPr>
          <w:rFonts w:ascii="Arial" w:eastAsia="Times New Roman" w:hAnsi="Arial" w:cs="Arial"/>
          <w:color w:val="000000"/>
          <w:sz w:val="23"/>
          <w:szCs w:val="23"/>
          <w:lang w:eastAsia="de-DE"/>
        </w:rPr>
        <w:t xml:space="preserve"> - Biegetechnik, sind spezialisiert auf technische Federn aus Draht und Band sowie entsprechende Baugruppen und Komponenten.</w:t>
      </w:r>
      <w:r w:rsidRPr="003E5886">
        <w:rPr>
          <w:rFonts w:ascii="Arial" w:eastAsia="Times New Roman" w:hAnsi="Arial" w:cs="Arial"/>
          <w:color w:val="000000"/>
          <w:sz w:val="23"/>
          <w:szCs w:val="23"/>
          <w:lang w:eastAsia="de-DE"/>
        </w:rPr>
        <w:br/>
        <w:t xml:space="preserve">Neu in unserem Produktionsprogramm ist die Käfigmutter, eine intelligente Befestigungslösung nach Kundenvorgabe. Käfigmuttern werden insbesondere im Schaltschrankbau verwendet. Es gibt zudem zahlreiche Anwendungen in der Automobil- und Haushaltsgeräteindustrie. Käfigmuttern ermöglichen es bei nachträglicher Montage von Bauteilen </w:t>
      </w:r>
      <w:proofErr w:type="gramStart"/>
      <w:r w:rsidRPr="003E5886">
        <w:rPr>
          <w:rFonts w:ascii="Arial" w:eastAsia="Times New Roman" w:hAnsi="Arial" w:cs="Arial"/>
          <w:color w:val="000000"/>
          <w:sz w:val="23"/>
          <w:szCs w:val="23"/>
          <w:lang w:eastAsia="de-DE"/>
        </w:rPr>
        <w:t>an eigentlich</w:t>
      </w:r>
      <w:proofErr w:type="gramEnd"/>
      <w:r w:rsidRPr="003E5886">
        <w:rPr>
          <w:rFonts w:ascii="Arial" w:eastAsia="Times New Roman" w:hAnsi="Arial" w:cs="Arial"/>
          <w:color w:val="000000"/>
          <w:sz w:val="23"/>
          <w:szCs w:val="23"/>
          <w:lang w:eastAsia="de-DE"/>
        </w:rPr>
        <w:t xml:space="preserve"> dünne Bleche, eine kraftschlüssige Mutter bereitzustellen. Durch die Clipfunktion kann die Mutter auch an schwer zugängliche Stellen platziert werden. Die wirtschaftliche Herstellung von großen Serien erfolgt dabei direkt an der Maschine im Anschluss an den Schneid- und Stanzbiegeprozess.</w:t>
      </w:r>
    </w:p>
    <w:p w:rsidR="003E5886" w:rsidRPr="003E5886" w:rsidRDefault="003E5886" w:rsidP="003E5886">
      <w:pPr>
        <w:spacing w:before="150" w:after="150" w:line="240" w:lineRule="auto"/>
        <w:outlineLvl w:val="1"/>
        <w:rPr>
          <w:rFonts w:ascii="Arial" w:eastAsia="Times New Roman" w:hAnsi="Arial" w:cs="Arial"/>
          <w:color w:val="000000"/>
          <w:spacing w:val="12"/>
          <w:sz w:val="30"/>
          <w:szCs w:val="30"/>
          <w:lang w:eastAsia="de-DE"/>
        </w:rPr>
      </w:pPr>
      <w:r w:rsidRPr="003E5886">
        <w:rPr>
          <w:rFonts w:ascii="Arial" w:eastAsia="Times New Roman" w:hAnsi="Arial" w:cs="Arial"/>
          <w:color w:val="000000"/>
          <w:spacing w:val="12"/>
          <w:sz w:val="30"/>
          <w:szCs w:val="30"/>
          <w:lang w:eastAsia="de-DE"/>
        </w:rPr>
        <w:t> Ansprechpartner</w:t>
      </w:r>
    </w:p>
    <w:p w:rsidR="003E5886" w:rsidRPr="003E5886" w:rsidRDefault="003E5886" w:rsidP="003E5886">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3E5886">
        <w:rPr>
          <w:rFonts w:ascii="Arial" w:eastAsia="Times New Roman" w:hAnsi="Arial" w:cs="Arial"/>
          <w:color w:val="000000"/>
          <w:sz w:val="23"/>
          <w:szCs w:val="23"/>
          <w:lang w:eastAsia="de-DE"/>
        </w:rPr>
        <w:t>Herr Kai Lüttringhaus</w:t>
      </w:r>
    </w:p>
    <w:p w:rsidR="003E5886" w:rsidRPr="003E5886" w:rsidRDefault="003E5886" w:rsidP="003E5886">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3E5886">
        <w:rPr>
          <w:rFonts w:ascii="Arial" w:eastAsia="Times New Roman" w:hAnsi="Arial" w:cs="Arial"/>
          <w:color w:val="000000"/>
          <w:sz w:val="23"/>
          <w:szCs w:val="23"/>
          <w:lang w:eastAsia="de-DE"/>
        </w:rPr>
        <w:t> +49 2351 9596 12</w:t>
      </w:r>
    </w:p>
    <w:p w:rsidR="003E5886" w:rsidRPr="003E5886" w:rsidRDefault="003E5886" w:rsidP="003E5886">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hyperlink r:id="rId9" w:history="1">
        <w:r w:rsidRPr="003E5886">
          <w:rPr>
            <w:rFonts w:ascii="Arial" w:eastAsia="Times New Roman" w:hAnsi="Arial" w:cs="Arial"/>
            <w:color w:val="000000"/>
            <w:sz w:val="23"/>
            <w:szCs w:val="23"/>
            <w:u w:val="single"/>
            <w:lang w:eastAsia="de-DE"/>
          </w:rPr>
          <w:t>k.luettringhaus@vdf-federn.de</w:t>
        </w:r>
      </w:hyperlink>
    </w:p>
    <w:p w:rsidR="003E5886" w:rsidRDefault="003E5886" w:rsidP="003E5886">
      <w:pPr>
        <w:spacing w:line="240" w:lineRule="auto"/>
        <w:rPr>
          <w:rFonts w:ascii="Arial" w:eastAsia="Times New Roman" w:hAnsi="Arial" w:cs="Arial"/>
          <w:color w:val="000000"/>
          <w:sz w:val="23"/>
          <w:szCs w:val="23"/>
          <w:lang w:eastAsia="de-DE"/>
        </w:rPr>
      </w:pPr>
      <w:r w:rsidRPr="003E5886">
        <w:rPr>
          <w:rFonts w:ascii="Arial" w:eastAsia="Times New Roman" w:hAnsi="Arial" w:cs="Arial"/>
          <w:color w:val="000000"/>
          <w:sz w:val="23"/>
          <w:szCs w:val="23"/>
          <w:lang w:eastAsia="de-DE"/>
        </w:rPr>
        <w:t>Halle 6 – Stand 6114</w:t>
      </w:r>
    </w:p>
    <w:p w:rsidR="003E5886" w:rsidRDefault="003E5886" w:rsidP="003E5886">
      <w:pPr>
        <w:spacing w:line="240" w:lineRule="auto"/>
        <w:rPr>
          <w:rFonts w:ascii="Arial" w:eastAsia="Times New Roman" w:hAnsi="Arial" w:cs="Arial"/>
          <w:color w:val="000000"/>
          <w:sz w:val="23"/>
          <w:szCs w:val="23"/>
          <w:lang w:eastAsia="de-DE"/>
        </w:rPr>
      </w:pPr>
    </w:p>
    <w:p w:rsidR="003E5886" w:rsidRPr="003E5886" w:rsidRDefault="003E5886" w:rsidP="003E5886">
      <w:pPr>
        <w:spacing w:line="240" w:lineRule="auto"/>
        <w:rPr>
          <w:rFonts w:ascii="Arial" w:eastAsia="Times New Roman" w:hAnsi="Arial" w:cs="Arial"/>
          <w:color w:val="000000"/>
          <w:sz w:val="23"/>
          <w:szCs w:val="23"/>
          <w:lang w:eastAsia="de-DE"/>
        </w:rPr>
      </w:pPr>
    </w:p>
    <w:p w:rsidR="003E5886" w:rsidRPr="003E5886" w:rsidRDefault="003E5886" w:rsidP="003E5886">
      <w:pPr>
        <w:spacing w:before="150" w:after="150" w:line="240" w:lineRule="auto"/>
        <w:outlineLvl w:val="1"/>
        <w:rPr>
          <w:rFonts w:ascii="Arial" w:eastAsia="Times New Roman" w:hAnsi="Arial" w:cs="Arial"/>
          <w:color w:val="000000"/>
          <w:spacing w:val="12"/>
          <w:sz w:val="30"/>
          <w:szCs w:val="30"/>
          <w:lang w:eastAsia="de-DE"/>
        </w:rPr>
      </w:pPr>
      <w:r w:rsidRPr="003E5886">
        <w:rPr>
          <w:rFonts w:ascii="Arial" w:eastAsia="Times New Roman" w:hAnsi="Arial" w:cs="Arial"/>
          <w:color w:val="000000"/>
          <w:spacing w:val="12"/>
          <w:sz w:val="30"/>
          <w:szCs w:val="30"/>
          <w:lang w:eastAsia="de-DE"/>
        </w:rPr>
        <w:lastRenderedPageBreak/>
        <w:t> Produktgruppe</w:t>
      </w:r>
    </w:p>
    <w:p w:rsidR="003E5886" w:rsidRPr="003E5886" w:rsidRDefault="003E5886" w:rsidP="003E5886">
      <w:pPr>
        <w:spacing w:line="240" w:lineRule="auto"/>
        <w:rPr>
          <w:rFonts w:ascii="Arial" w:eastAsia="Times New Roman" w:hAnsi="Arial" w:cs="Arial"/>
          <w:color w:val="000000"/>
          <w:sz w:val="23"/>
          <w:szCs w:val="23"/>
          <w:lang w:eastAsia="de-DE"/>
        </w:rPr>
      </w:pPr>
      <w:r w:rsidRPr="003E5886">
        <w:rPr>
          <w:rFonts w:ascii="Arial" w:eastAsia="Times New Roman" w:hAnsi="Arial" w:cs="Arial"/>
          <w:color w:val="000000"/>
          <w:sz w:val="23"/>
          <w:szCs w:val="23"/>
          <w:lang w:eastAsia="de-DE"/>
        </w:rPr>
        <w:t xml:space="preserve">Blech und Blechhalbzeuge </w:t>
      </w:r>
      <w:proofErr w:type="gramStart"/>
      <w:r w:rsidRPr="003E5886">
        <w:rPr>
          <w:rFonts w:ascii="Arial" w:eastAsia="Times New Roman" w:hAnsi="Arial" w:cs="Arial"/>
          <w:color w:val="000000"/>
          <w:sz w:val="23"/>
          <w:szCs w:val="23"/>
          <w:lang w:eastAsia="de-DE"/>
        </w:rPr>
        <w:t>( Stahl</w:t>
      </w:r>
      <w:proofErr w:type="gramEnd"/>
      <w:r w:rsidRPr="003E5886">
        <w:rPr>
          <w:rFonts w:ascii="Arial" w:eastAsia="Times New Roman" w:hAnsi="Arial" w:cs="Arial"/>
          <w:color w:val="000000"/>
          <w:sz w:val="23"/>
          <w:szCs w:val="23"/>
          <w:lang w:eastAsia="de-DE"/>
        </w:rPr>
        <w:t xml:space="preserve"> und NE )</w:t>
      </w:r>
    </w:p>
    <w:p w:rsidR="003E5886" w:rsidRDefault="003E5886" w:rsidP="003E5886">
      <w:pPr>
        <w:spacing w:line="240" w:lineRule="auto"/>
        <w:rPr>
          <w:rFonts w:ascii="Arial" w:eastAsia="Times New Roman" w:hAnsi="Arial" w:cs="Arial"/>
          <w:color w:val="000000"/>
          <w:sz w:val="23"/>
          <w:szCs w:val="23"/>
          <w:lang w:eastAsia="de-DE"/>
        </w:rPr>
      </w:pPr>
      <w:hyperlink r:id="rId10" w:tgtFrame="_blank" w:history="1">
        <w:r w:rsidRPr="003E5886">
          <w:rPr>
            <w:rFonts w:ascii="Arial" w:eastAsia="Times New Roman" w:hAnsi="Arial" w:cs="Arial"/>
            <w:color w:val="000000"/>
            <w:sz w:val="23"/>
            <w:szCs w:val="23"/>
            <w:u w:val="single"/>
            <w:lang w:eastAsia="de-DE"/>
          </w:rPr>
          <w:t>Zum Aussteller-Showroom</w:t>
        </w:r>
      </w:hyperlink>
    </w:p>
    <w:p w:rsidR="003E5886" w:rsidRPr="003E5886" w:rsidRDefault="003E5886" w:rsidP="003E5886">
      <w:pPr>
        <w:spacing w:line="240" w:lineRule="auto"/>
        <w:rPr>
          <w:rFonts w:ascii="Arial" w:eastAsia="Times New Roman" w:hAnsi="Arial" w:cs="Arial"/>
          <w:color w:val="000000"/>
          <w:sz w:val="23"/>
          <w:szCs w:val="23"/>
          <w:lang w:eastAsia="de-DE"/>
        </w:rPr>
      </w:pPr>
    </w:p>
    <w:p w:rsidR="003E5886" w:rsidRPr="003E5886" w:rsidRDefault="003E5886" w:rsidP="003E5886">
      <w:pPr>
        <w:spacing w:before="150" w:after="150" w:line="240" w:lineRule="auto"/>
        <w:outlineLvl w:val="1"/>
        <w:rPr>
          <w:rFonts w:ascii="Arial" w:eastAsia="Times New Roman" w:hAnsi="Arial" w:cs="Arial"/>
          <w:color w:val="000000"/>
          <w:spacing w:val="12"/>
          <w:sz w:val="30"/>
          <w:szCs w:val="30"/>
          <w:lang w:eastAsia="de-DE"/>
        </w:rPr>
      </w:pPr>
      <w:r w:rsidRPr="003E5886">
        <w:rPr>
          <w:rFonts w:ascii="Arial" w:eastAsia="Times New Roman" w:hAnsi="Arial" w:cs="Arial"/>
          <w:color w:val="000000"/>
          <w:spacing w:val="12"/>
          <w:sz w:val="30"/>
          <w:szCs w:val="30"/>
          <w:lang w:eastAsia="de-DE"/>
        </w:rPr>
        <w:t> Kontakt</w:t>
      </w:r>
    </w:p>
    <w:p w:rsidR="003E5886" w:rsidRPr="003E5886" w:rsidRDefault="003E5886" w:rsidP="003E5886">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3E5886">
        <w:rPr>
          <w:rFonts w:ascii="Arial" w:eastAsia="Times New Roman" w:hAnsi="Arial" w:cs="Arial"/>
          <w:color w:val="000000"/>
          <w:sz w:val="23"/>
          <w:szCs w:val="23"/>
          <w:lang w:eastAsia="de-DE"/>
        </w:rPr>
        <w:t xml:space="preserve">VDF VOGTLAND </w:t>
      </w:r>
      <w:proofErr w:type="spellStart"/>
      <w:r w:rsidRPr="003E5886">
        <w:rPr>
          <w:rFonts w:ascii="Arial" w:eastAsia="Times New Roman" w:hAnsi="Arial" w:cs="Arial"/>
          <w:color w:val="000000"/>
          <w:sz w:val="23"/>
          <w:szCs w:val="23"/>
          <w:lang w:eastAsia="de-DE"/>
        </w:rPr>
        <w:t>Federntechn</w:t>
      </w:r>
      <w:proofErr w:type="spellEnd"/>
      <w:r w:rsidRPr="003E5886">
        <w:rPr>
          <w:rFonts w:ascii="Arial" w:eastAsia="Times New Roman" w:hAnsi="Arial" w:cs="Arial"/>
          <w:color w:val="000000"/>
          <w:sz w:val="23"/>
          <w:szCs w:val="23"/>
          <w:lang w:eastAsia="de-DE"/>
        </w:rPr>
        <w:t>. GmbH</w:t>
      </w:r>
      <w:r w:rsidRPr="003E5886">
        <w:rPr>
          <w:rFonts w:ascii="Arial" w:eastAsia="Times New Roman" w:hAnsi="Arial" w:cs="Arial"/>
          <w:color w:val="000000"/>
          <w:sz w:val="23"/>
          <w:szCs w:val="23"/>
          <w:lang w:eastAsia="de-DE"/>
        </w:rPr>
        <w:br/>
        <w:t>KREUTZER GmbH &amp; Co. KG</w:t>
      </w:r>
      <w:r w:rsidRPr="003E5886">
        <w:rPr>
          <w:rFonts w:ascii="Arial" w:eastAsia="Times New Roman" w:hAnsi="Arial" w:cs="Arial"/>
          <w:color w:val="000000"/>
          <w:sz w:val="23"/>
          <w:szCs w:val="23"/>
          <w:lang w:eastAsia="de-DE"/>
        </w:rPr>
        <w:br/>
        <w:t>RENZING GmbH</w:t>
      </w:r>
    </w:p>
    <w:p w:rsidR="003E5886" w:rsidRPr="003E5886" w:rsidRDefault="003E5886" w:rsidP="003E5886">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3E5886">
        <w:rPr>
          <w:rFonts w:ascii="Arial" w:eastAsia="Times New Roman" w:hAnsi="Arial" w:cs="Arial"/>
          <w:color w:val="000000"/>
          <w:sz w:val="23"/>
          <w:szCs w:val="23"/>
          <w:lang w:eastAsia="de-DE"/>
        </w:rPr>
        <w:t>Alemannenweg 25-27</w:t>
      </w:r>
    </w:p>
    <w:p w:rsidR="003E5886" w:rsidRPr="003E5886" w:rsidRDefault="003E5886" w:rsidP="003E5886">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3E5886">
        <w:rPr>
          <w:rFonts w:ascii="Arial" w:eastAsia="Times New Roman" w:hAnsi="Arial" w:cs="Arial"/>
          <w:color w:val="000000"/>
          <w:sz w:val="23"/>
          <w:szCs w:val="23"/>
          <w:lang w:eastAsia="de-DE"/>
        </w:rPr>
        <w:t>58119 Hagen</w:t>
      </w:r>
    </w:p>
    <w:p w:rsidR="003E5886" w:rsidRPr="003E5886" w:rsidRDefault="003E5886" w:rsidP="003E5886">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3E5886">
        <w:rPr>
          <w:rFonts w:ascii="Arial" w:eastAsia="Times New Roman" w:hAnsi="Arial" w:cs="Arial"/>
          <w:color w:val="000000"/>
          <w:sz w:val="23"/>
          <w:szCs w:val="23"/>
          <w:lang w:eastAsia="de-DE"/>
        </w:rPr>
        <w:t>Deutschland</w:t>
      </w:r>
    </w:p>
    <w:p w:rsidR="003E5886" w:rsidRPr="003E5886" w:rsidRDefault="003E5886" w:rsidP="003E5886">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3E5886">
        <w:rPr>
          <w:rFonts w:ascii="Arial" w:eastAsia="Times New Roman" w:hAnsi="Arial" w:cs="Arial"/>
          <w:color w:val="000000"/>
          <w:sz w:val="23"/>
          <w:szCs w:val="23"/>
          <w:lang w:eastAsia="de-DE"/>
        </w:rPr>
        <w:t> +49 2334 801 0</w:t>
      </w:r>
    </w:p>
    <w:p w:rsidR="003E5886" w:rsidRPr="003E5886" w:rsidRDefault="003E5886" w:rsidP="003E5886">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3E5886">
        <w:rPr>
          <w:rFonts w:ascii="Arial" w:eastAsia="Times New Roman" w:hAnsi="Arial" w:cs="Arial"/>
          <w:color w:val="000000"/>
          <w:sz w:val="23"/>
          <w:szCs w:val="23"/>
          <w:lang w:eastAsia="de-DE"/>
        </w:rPr>
        <w:t> +49 2334 801 17</w:t>
      </w:r>
    </w:p>
    <w:p w:rsidR="003E5886" w:rsidRPr="003E5886" w:rsidRDefault="003E5886" w:rsidP="003E5886">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1" w:history="1">
        <w:r w:rsidRPr="003E5886">
          <w:rPr>
            <w:rFonts w:ascii="Arial" w:eastAsia="Times New Roman" w:hAnsi="Arial" w:cs="Arial"/>
            <w:color w:val="000000"/>
            <w:sz w:val="23"/>
            <w:szCs w:val="23"/>
            <w:u w:val="single"/>
            <w:lang w:eastAsia="de-DE"/>
          </w:rPr>
          <w:t>info@vdf-federn.de</w:t>
        </w:r>
      </w:hyperlink>
    </w:p>
    <w:p w:rsidR="003E5886" w:rsidRPr="003E5886" w:rsidRDefault="003E5886" w:rsidP="003E5886">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2" w:tgtFrame="_blank" w:history="1">
        <w:r w:rsidRPr="003E5886">
          <w:rPr>
            <w:rFonts w:ascii="Arial" w:eastAsia="Times New Roman" w:hAnsi="Arial" w:cs="Arial"/>
            <w:color w:val="000000"/>
            <w:sz w:val="23"/>
            <w:szCs w:val="23"/>
            <w:u w:val="single"/>
            <w:lang w:eastAsia="de-DE"/>
          </w:rPr>
          <w:t>www.vdf-federn.de</w:t>
        </w:r>
      </w:hyperlink>
    </w:p>
    <w:p w:rsidR="00686160" w:rsidRDefault="00686160"/>
    <w:sectPr w:rsidR="0068616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CE0392"/>
    <w:multiLevelType w:val="multilevel"/>
    <w:tmpl w:val="3B802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8824E0A"/>
    <w:multiLevelType w:val="multilevel"/>
    <w:tmpl w:val="4EB6F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B8260A"/>
    <w:multiLevelType w:val="multilevel"/>
    <w:tmpl w:val="29389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886"/>
    <w:rsid w:val="003E5886"/>
    <w:rsid w:val="006861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3BF0C"/>
  <w15:chartTrackingRefBased/>
  <w15:docId w15:val="{DD13B5DE-75DD-4026-9CD2-AD607F98D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4889543">
      <w:bodyDiv w:val="1"/>
      <w:marLeft w:val="0"/>
      <w:marRight w:val="0"/>
      <w:marTop w:val="0"/>
      <w:marBottom w:val="0"/>
      <w:divBdr>
        <w:top w:val="none" w:sz="0" w:space="0" w:color="auto"/>
        <w:left w:val="none" w:sz="0" w:space="0" w:color="auto"/>
        <w:bottom w:val="none" w:sz="0" w:space="0" w:color="auto"/>
        <w:right w:val="none" w:sz="0" w:space="0" w:color="auto"/>
      </w:divBdr>
      <w:divsChild>
        <w:div w:id="1499271269">
          <w:marLeft w:val="-225"/>
          <w:marRight w:val="-225"/>
          <w:marTop w:val="0"/>
          <w:marBottom w:val="0"/>
          <w:divBdr>
            <w:top w:val="none" w:sz="0" w:space="0" w:color="auto"/>
            <w:left w:val="none" w:sz="0" w:space="0" w:color="auto"/>
            <w:bottom w:val="none" w:sz="0" w:space="0" w:color="auto"/>
            <w:right w:val="none" w:sz="0" w:space="0" w:color="auto"/>
          </w:divBdr>
          <w:divsChild>
            <w:div w:id="1891531497">
              <w:marLeft w:val="0"/>
              <w:marRight w:val="0"/>
              <w:marTop w:val="0"/>
              <w:marBottom w:val="0"/>
              <w:divBdr>
                <w:top w:val="none" w:sz="0" w:space="0" w:color="auto"/>
                <w:left w:val="none" w:sz="0" w:space="0" w:color="auto"/>
                <w:bottom w:val="none" w:sz="0" w:space="0" w:color="auto"/>
                <w:right w:val="none" w:sz="0" w:space="0" w:color="auto"/>
              </w:divBdr>
            </w:div>
          </w:divsChild>
        </w:div>
        <w:div w:id="66615934">
          <w:marLeft w:val="0"/>
          <w:marRight w:val="0"/>
          <w:marTop w:val="0"/>
          <w:marBottom w:val="480"/>
          <w:divBdr>
            <w:top w:val="none" w:sz="0" w:space="0" w:color="auto"/>
            <w:left w:val="none" w:sz="0" w:space="0" w:color="auto"/>
            <w:bottom w:val="none" w:sz="0" w:space="0" w:color="auto"/>
            <w:right w:val="none" w:sz="0" w:space="0" w:color="auto"/>
          </w:divBdr>
          <w:divsChild>
            <w:div w:id="395058698">
              <w:marLeft w:val="-225"/>
              <w:marRight w:val="-225"/>
              <w:marTop w:val="0"/>
              <w:marBottom w:val="0"/>
              <w:divBdr>
                <w:top w:val="none" w:sz="0" w:space="0" w:color="auto"/>
                <w:left w:val="none" w:sz="0" w:space="0" w:color="auto"/>
                <w:bottom w:val="none" w:sz="0" w:space="0" w:color="auto"/>
                <w:right w:val="none" w:sz="0" w:space="0" w:color="auto"/>
              </w:divBdr>
              <w:divsChild>
                <w:div w:id="1849325846">
                  <w:marLeft w:val="0"/>
                  <w:marRight w:val="0"/>
                  <w:marTop w:val="0"/>
                  <w:marBottom w:val="0"/>
                  <w:divBdr>
                    <w:top w:val="none" w:sz="0" w:space="0" w:color="auto"/>
                    <w:left w:val="none" w:sz="0" w:space="0" w:color="auto"/>
                    <w:bottom w:val="none" w:sz="0" w:space="0" w:color="auto"/>
                    <w:right w:val="none" w:sz="0" w:space="0" w:color="auto"/>
                  </w:divBdr>
                </w:div>
                <w:div w:id="17662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462">
          <w:marLeft w:val="0"/>
          <w:marRight w:val="0"/>
          <w:marTop w:val="0"/>
          <w:marBottom w:val="480"/>
          <w:divBdr>
            <w:top w:val="none" w:sz="0" w:space="0" w:color="auto"/>
            <w:left w:val="none" w:sz="0" w:space="0" w:color="auto"/>
            <w:bottom w:val="none" w:sz="0" w:space="0" w:color="auto"/>
            <w:right w:val="none" w:sz="0" w:space="0" w:color="auto"/>
          </w:divBdr>
          <w:divsChild>
            <w:div w:id="313610132">
              <w:marLeft w:val="-225"/>
              <w:marRight w:val="-225"/>
              <w:marTop w:val="0"/>
              <w:marBottom w:val="0"/>
              <w:divBdr>
                <w:top w:val="none" w:sz="0" w:space="0" w:color="auto"/>
                <w:left w:val="none" w:sz="0" w:space="0" w:color="auto"/>
                <w:bottom w:val="none" w:sz="0" w:space="0" w:color="auto"/>
                <w:right w:val="none" w:sz="0" w:space="0" w:color="auto"/>
              </w:divBdr>
              <w:divsChild>
                <w:div w:id="1416634924">
                  <w:marLeft w:val="0"/>
                  <w:marRight w:val="0"/>
                  <w:marTop w:val="0"/>
                  <w:marBottom w:val="0"/>
                  <w:divBdr>
                    <w:top w:val="none" w:sz="0" w:space="0" w:color="auto"/>
                    <w:left w:val="none" w:sz="0" w:space="0" w:color="auto"/>
                    <w:bottom w:val="none" w:sz="0" w:space="0" w:color="auto"/>
                    <w:right w:val="none" w:sz="0" w:space="0" w:color="auto"/>
                  </w:divBdr>
                  <w:divsChild>
                    <w:div w:id="136131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4503">
          <w:marLeft w:val="0"/>
          <w:marRight w:val="0"/>
          <w:marTop w:val="0"/>
          <w:marBottom w:val="480"/>
          <w:divBdr>
            <w:top w:val="none" w:sz="0" w:space="0" w:color="auto"/>
            <w:left w:val="none" w:sz="0" w:space="0" w:color="auto"/>
            <w:bottom w:val="none" w:sz="0" w:space="0" w:color="auto"/>
            <w:right w:val="none" w:sz="0" w:space="0" w:color="auto"/>
          </w:divBdr>
          <w:divsChild>
            <w:div w:id="331762920">
              <w:marLeft w:val="-225"/>
              <w:marRight w:val="-225"/>
              <w:marTop w:val="0"/>
              <w:marBottom w:val="0"/>
              <w:divBdr>
                <w:top w:val="none" w:sz="0" w:space="0" w:color="auto"/>
                <w:left w:val="none" w:sz="0" w:space="0" w:color="auto"/>
                <w:bottom w:val="none" w:sz="0" w:space="0" w:color="auto"/>
                <w:right w:val="none" w:sz="0" w:space="0" w:color="auto"/>
              </w:divBdr>
              <w:divsChild>
                <w:div w:id="196176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870336">
          <w:marLeft w:val="-225"/>
          <w:marRight w:val="-225"/>
          <w:marTop w:val="0"/>
          <w:marBottom w:val="0"/>
          <w:divBdr>
            <w:top w:val="none" w:sz="0" w:space="0" w:color="auto"/>
            <w:left w:val="none" w:sz="0" w:space="0" w:color="auto"/>
            <w:bottom w:val="none" w:sz="0" w:space="0" w:color="auto"/>
            <w:right w:val="none" w:sz="0" w:space="0" w:color="auto"/>
          </w:divBdr>
          <w:divsChild>
            <w:div w:id="1025204830">
              <w:marLeft w:val="0"/>
              <w:marRight w:val="0"/>
              <w:marTop w:val="0"/>
              <w:marBottom w:val="0"/>
              <w:divBdr>
                <w:top w:val="none" w:sz="0" w:space="0" w:color="auto"/>
                <w:left w:val="none" w:sz="0" w:space="0" w:color="auto"/>
                <w:bottom w:val="none" w:sz="0" w:space="0" w:color="auto"/>
                <w:right w:val="none" w:sz="0" w:space="0" w:color="auto"/>
              </w:divBdr>
              <w:divsChild>
                <w:div w:id="317540294">
                  <w:marLeft w:val="0"/>
                  <w:marRight w:val="0"/>
                  <w:marTop w:val="0"/>
                  <w:marBottom w:val="480"/>
                  <w:divBdr>
                    <w:top w:val="none" w:sz="0" w:space="0" w:color="auto"/>
                    <w:left w:val="none" w:sz="0" w:space="0" w:color="auto"/>
                    <w:bottom w:val="none" w:sz="0" w:space="0" w:color="auto"/>
                    <w:right w:val="none" w:sz="0" w:space="0" w:color="auto"/>
                  </w:divBdr>
                </w:div>
                <w:div w:id="66345060">
                  <w:marLeft w:val="0"/>
                  <w:marRight w:val="0"/>
                  <w:marTop w:val="0"/>
                  <w:marBottom w:val="480"/>
                  <w:divBdr>
                    <w:top w:val="none" w:sz="0" w:space="0" w:color="auto"/>
                    <w:left w:val="none" w:sz="0" w:space="0" w:color="auto"/>
                    <w:bottom w:val="none" w:sz="0" w:space="0" w:color="auto"/>
                    <w:right w:val="none" w:sz="0" w:space="0" w:color="auto"/>
                  </w:divBdr>
                </w:div>
                <w:div w:id="216670902">
                  <w:marLeft w:val="0"/>
                  <w:marRight w:val="0"/>
                  <w:marTop w:val="0"/>
                  <w:marBottom w:val="480"/>
                  <w:divBdr>
                    <w:top w:val="none" w:sz="0" w:space="0" w:color="auto"/>
                    <w:left w:val="none" w:sz="0" w:space="0" w:color="auto"/>
                    <w:bottom w:val="none" w:sz="0" w:space="0" w:color="auto"/>
                    <w:right w:val="none" w:sz="0" w:space="0" w:color="auto"/>
                  </w:divBdr>
                </w:div>
                <w:div w:id="681705764">
                  <w:marLeft w:val="0"/>
                  <w:marRight w:val="0"/>
                  <w:marTop w:val="0"/>
                  <w:marBottom w:val="480"/>
                  <w:divBdr>
                    <w:top w:val="none" w:sz="0" w:space="0" w:color="auto"/>
                    <w:left w:val="none" w:sz="0" w:space="0" w:color="auto"/>
                    <w:bottom w:val="none" w:sz="0" w:space="0" w:color="auto"/>
                    <w:right w:val="none" w:sz="0" w:space="0" w:color="auto"/>
                  </w:divBdr>
                </w:div>
              </w:divsChild>
            </w:div>
            <w:div w:id="1886285256">
              <w:marLeft w:val="0"/>
              <w:marRight w:val="0"/>
              <w:marTop w:val="0"/>
              <w:marBottom w:val="0"/>
              <w:divBdr>
                <w:top w:val="none" w:sz="0" w:space="0" w:color="auto"/>
                <w:left w:val="none" w:sz="0" w:space="0" w:color="auto"/>
                <w:bottom w:val="none" w:sz="0" w:space="0" w:color="auto"/>
                <w:right w:val="none" w:sz="0" w:space="0" w:color="auto"/>
              </w:divBdr>
              <w:divsChild>
                <w:div w:id="261962966">
                  <w:marLeft w:val="0"/>
                  <w:marRight w:val="0"/>
                  <w:marTop w:val="0"/>
                  <w:marBottom w:val="480"/>
                  <w:divBdr>
                    <w:top w:val="none" w:sz="0" w:space="0" w:color="auto"/>
                    <w:left w:val="none" w:sz="0" w:space="0" w:color="auto"/>
                    <w:bottom w:val="none" w:sz="0" w:space="0" w:color="auto"/>
                    <w:right w:val="none" w:sz="0" w:space="0" w:color="auto"/>
                  </w:divBdr>
                  <w:divsChild>
                    <w:div w:id="58761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bs.schall-messen.de/Produktnachrichten/product_images/1920/2105520168_1bda89ca-5217-4713-b588-9702476cf59e.jpg" TargetMode="External"/><Relationship Id="rId12" Type="http://schemas.openxmlformats.org/officeDocument/2006/relationships/hyperlink" Target="http://www.vdf-federn.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javascript:linkTo_UnCryptMailto('ocknvq,kphqBxfh\/hgfgtp0fg');" TargetMode="External"/><Relationship Id="rId5" Type="http://schemas.openxmlformats.org/officeDocument/2006/relationships/hyperlink" Target="http://www.vdf-federn.de/" TargetMode="External"/><Relationship Id="rId10" Type="http://schemas.openxmlformats.org/officeDocument/2006/relationships/hyperlink" Target="https://www.blechexpo-messe.de/ausstellerverzeichnis/showroom/exhibitor-detail/68720-vdf-vogtland-federntechn--gmbh/" TargetMode="External"/><Relationship Id="rId4" Type="http://schemas.openxmlformats.org/officeDocument/2006/relationships/webSettings" Target="webSettings.xml"/><Relationship Id="rId9" Type="http://schemas.openxmlformats.org/officeDocument/2006/relationships/hyperlink" Target="javascript:linkTo_UnCryptMailto('ocknvq,m0nwgvvtkpijcwuBxfh\/hgfgtp0fg');"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1498</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2021-10-18T09:23:00Z</dcterms:created>
  <dcterms:modified xsi:type="dcterms:W3CDTF">2021-10-18T09:24:00Z</dcterms:modified>
</cp:coreProperties>
</file>