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E668D" w14:textId="77777777" w:rsidR="00B933B6" w:rsidRDefault="00B933B6" w:rsidP="00B933B6"/>
    <w:p w14:paraId="67F0E82B" w14:textId="13DFB6AF" w:rsidR="00B933B6" w:rsidRDefault="00B933B6" w:rsidP="00B933B6"/>
    <w:p w14:paraId="20079543" w14:textId="3484F88D" w:rsidR="00B933B6" w:rsidRDefault="00B933B6" w:rsidP="00B933B6"/>
    <w:p w14:paraId="25429FB2" w14:textId="55E1212D" w:rsidR="00207944" w:rsidRDefault="00207944" w:rsidP="00B933B6"/>
    <w:p w14:paraId="7E56791B" w14:textId="274A54C5" w:rsidR="00EC5F07" w:rsidRPr="00651BE4" w:rsidRDefault="00DB00CC" w:rsidP="00B933B6">
      <w:pPr>
        <w:rPr>
          <w:rFonts w:ascii="Arial" w:hAnsi="Arial" w:cs="Arial"/>
          <w:b/>
          <w:bCs/>
          <w:sz w:val="24"/>
          <w:szCs w:val="24"/>
        </w:rPr>
      </w:pPr>
      <w:r w:rsidRPr="00651BE4">
        <w:rPr>
          <w:rFonts w:ascii="Arial" w:hAnsi="Arial" w:cs="Arial"/>
          <w:b/>
          <w:bCs/>
          <w:sz w:val="24"/>
          <w:szCs w:val="24"/>
        </w:rPr>
        <w:t xml:space="preserve">Wolfgang </w:t>
      </w:r>
      <w:proofErr w:type="spellStart"/>
      <w:r w:rsidRPr="00651BE4">
        <w:rPr>
          <w:rFonts w:ascii="Arial" w:hAnsi="Arial" w:cs="Arial"/>
          <w:b/>
          <w:bCs/>
          <w:sz w:val="24"/>
          <w:szCs w:val="24"/>
        </w:rPr>
        <w:t>Grüb</w:t>
      </w:r>
      <w:proofErr w:type="spellEnd"/>
    </w:p>
    <w:p w14:paraId="0CA763A1" w14:textId="1F470C89" w:rsidR="00DB00CC" w:rsidRPr="00651BE4" w:rsidRDefault="00DB00CC" w:rsidP="00B933B6">
      <w:pPr>
        <w:rPr>
          <w:rFonts w:ascii="Arial" w:hAnsi="Arial" w:cs="Arial"/>
          <w:b/>
          <w:bCs/>
          <w:sz w:val="24"/>
          <w:szCs w:val="24"/>
        </w:rPr>
      </w:pPr>
      <w:r w:rsidRPr="00651BE4">
        <w:rPr>
          <w:rFonts w:ascii="Arial" w:hAnsi="Arial" w:cs="Arial"/>
          <w:b/>
          <w:bCs/>
          <w:sz w:val="24"/>
          <w:szCs w:val="24"/>
        </w:rPr>
        <w:t xml:space="preserve">Geschäftsführender Gesellschafter der </w:t>
      </w:r>
    </w:p>
    <w:p w14:paraId="47496CF5" w14:textId="75991429" w:rsidR="00EC5F07" w:rsidRPr="00651BE4" w:rsidRDefault="00DB00CC" w:rsidP="00B933B6">
      <w:pPr>
        <w:rPr>
          <w:rFonts w:ascii="Arial" w:hAnsi="Arial" w:cs="Arial"/>
          <w:b/>
          <w:bCs/>
          <w:sz w:val="24"/>
          <w:szCs w:val="24"/>
        </w:rPr>
      </w:pPr>
      <w:r w:rsidRPr="00651BE4">
        <w:rPr>
          <w:rFonts w:ascii="Arial" w:hAnsi="Arial" w:cs="Arial"/>
          <w:b/>
          <w:bCs/>
          <w:sz w:val="24"/>
          <w:szCs w:val="24"/>
        </w:rPr>
        <w:t>Lorch Schweißtechnik GmbH</w:t>
      </w:r>
    </w:p>
    <w:p w14:paraId="1B49111D" w14:textId="005BD1F9" w:rsidR="00EC5F07" w:rsidRPr="00651BE4" w:rsidRDefault="00651BE4" w:rsidP="00B933B6">
      <w:pPr>
        <w:rPr>
          <w:rFonts w:ascii="Arial" w:hAnsi="Arial" w:cs="Arial"/>
          <w:sz w:val="24"/>
          <w:szCs w:val="24"/>
        </w:rPr>
      </w:pPr>
      <w:r w:rsidRPr="00651BE4">
        <w:rPr>
          <w:rFonts w:ascii="Arial" w:hAnsi="Arial" w:cs="Arial"/>
          <w:noProof/>
          <w:sz w:val="24"/>
          <w:szCs w:val="24"/>
        </w:rPr>
        <w:drawing>
          <wp:anchor distT="0" distB="0" distL="114300" distR="114300" simplePos="0" relativeHeight="251658240" behindDoc="0" locked="0" layoutInCell="1" allowOverlap="1" wp14:anchorId="29C77712" wp14:editId="4D0A096C">
            <wp:simplePos x="0" y="0"/>
            <wp:positionH relativeFrom="margin">
              <wp:posOffset>307975</wp:posOffset>
            </wp:positionH>
            <wp:positionV relativeFrom="paragraph">
              <wp:posOffset>178435</wp:posOffset>
            </wp:positionV>
            <wp:extent cx="1766570" cy="2651125"/>
            <wp:effectExtent l="0" t="0" r="5080" b="0"/>
            <wp:wrapThrough wrapText="bothSides">
              <wp:wrapPolygon edited="0">
                <wp:start x="0" y="0"/>
                <wp:lineTo x="0" y="21419"/>
                <wp:lineTo x="21429" y="21419"/>
                <wp:lineTo x="21429"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6570" cy="2651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087633" w14:textId="1E06A7B0" w:rsidR="00EC5F07" w:rsidRPr="00651BE4" w:rsidRDefault="00EC5F07" w:rsidP="00B933B6">
      <w:pPr>
        <w:rPr>
          <w:rFonts w:ascii="Arial" w:hAnsi="Arial" w:cs="Arial"/>
          <w:sz w:val="24"/>
          <w:szCs w:val="24"/>
        </w:rPr>
      </w:pPr>
    </w:p>
    <w:p w14:paraId="3D965B95" w14:textId="22D8BBF7" w:rsidR="00207944" w:rsidRPr="00651BE4" w:rsidRDefault="00207944" w:rsidP="00B933B6">
      <w:pPr>
        <w:rPr>
          <w:rFonts w:ascii="Arial" w:hAnsi="Arial" w:cs="Arial"/>
          <w:sz w:val="24"/>
          <w:szCs w:val="24"/>
        </w:rPr>
      </w:pPr>
    </w:p>
    <w:p w14:paraId="45C4FA63" w14:textId="770F73CF" w:rsidR="00DB00CC" w:rsidRPr="00651BE4" w:rsidRDefault="00DB00CC" w:rsidP="00B933B6">
      <w:pPr>
        <w:rPr>
          <w:rFonts w:ascii="Arial" w:hAnsi="Arial" w:cs="Arial"/>
          <w:sz w:val="24"/>
          <w:szCs w:val="24"/>
        </w:rPr>
      </w:pPr>
    </w:p>
    <w:p w14:paraId="26DACC67" w14:textId="32E05D2A" w:rsidR="00DB00CC" w:rsidRPr="00651BE4" w:rsidRDefault="00DB00CC" w:rsidP="00B933B6">
      <w:pPr>
        <w:rPr>
          <w:rFonts w:ascii="Arial" w:hAnsi="Arial" w:cs="Arial"/>
          <w:sz w:val="24"/>
          <w:szCs w:val="24"/>
        </w:rPr>
      </w:pPr>
    </w:p>
    <w:p w14:paraId="6462F49D" w14:textId="434F1B81" w:rsidR="00DB00CC" w:rsidRPr="00651BE4" w:rsidRDefault="00DB00CC" w:rsidP="00B933B6">
      <w:pPr>
        <w:rPr>
          <w:rFonts w:ascii="Arial" w:hAnsi="Arial" w:cs="Arial"/>
          <w:sz w:val="24"/>
          <w:szCs w:val="24"/>
        </w:rPr>
      </w:pPr>
    </w:p>
    <w:p w14:paraId="4CDEEFFD" w14:textId="1FA9ABBB" w:rsidR="00DB00CC" w:rsidRPr="00651BE4" w:rsidRDefault="00DB00CC" w:rsidP="00B933B6">
      <w:pPr>
        <w:rPr>
          <w:rFonts w:ascii="Arial" w:hAnsi="Arial" w:cs="Arial"/>
          <w:sz w:val="24"/>
          <w:szCs w:val="24"/>
        </w:rPr>
      </w:pPr>
    </w:p>
    <w:p w14:paraId="4B2DF136" w14:textId="3C8B7B03" w:rsidR="00DB00CC" w:rsidRPr="00651BE4" w:rsidRDefault="00DB00CC" w:rsidP="00B933B6">
      <w:pPr>
        <w:rPr>
          <w:rFonts w:ascii="Arial" w:hAnsi="Arial" w:cs="Arial"/>
          <w:sz w:val="24"/>
          <w:szCs w:val="24"/>
        </w:rPr>
      </w:pPr>
    </w:p>
    <w:p w14:paraId="4DFAE620" w14:textId="2D5B30C5" w:rsidR="00DB00CC" w:rsidRPr="00651BE4" w:rsidRDefault="00DB00CC" w:rsidP="00B933B6">
      <w:pPr>
        <w:rPr>
          <w:rFonts w:ascii="Arial" w:hAnsi="Arial" w:cs="Arial"/>
          <w:sz w:val="24"/>
          <w:szCs w:val="24"/>
        </w:rPr>
      </w:pPr>
    </w:p>
    <w:p w14:paraId="1E6AB28F" w14:textId="7E50EC3D" w:rsidR="00DB00CC" w:rsidRPr="00651BE4" w:rsidRDefault="00DB00CC" w:rsidP="00B933B6">
      <w:pPr>
        <w:rPr>
          <w:rFonts w:ascii="Arial" w:hAnsi="Arial" w:cs="Arial"/>
          <w:sz w:val="24"/>
          <w:szCs w:val="24"/>
        </w:rPr>
      </w:pPr>
    </w:p>
    <w:p w14:paraId="0183EDA1" w14:textId="3D3FEA91" w:rsidR="00DB00CC" w:rsidRPr="00651BE4" w:rsidRDefault="00DB00CC" w:rsidP="00B933B6">
      <w:pPr>
        <w:rPr>
          <w:rFonts w:ascii="Arial" w:hAnsi="Arial" w:cs="Arial"/>
          <w:sz w:val="24"/>
          <w:szCs w:val="24"/>
        </w:rPr>
      </w:pPr>
    </w:p>
    <w:p w14:paraId="5816958A" w14:textId="7573C4C4" w:rsidR="00DB00CC" w:rsidRPr="00651BE4" w:rsidRDefault="00DB00CC" w:rsidP="00B933B6">
      <w:pPr>
        <w:rPr>
          <w:rFonts w:ascii="Arial" w:hAnsi="Arial" w:cs="Arial"/>
          <w:sz w:val="24"/>
          <w:szCs w:val="24"/>
        </w:rPr>
      </w:pPr>
    </w:p>
    <w:p w14:paraId="75509A25" w14:textId="303682E4" w:rsidR="00DB00CC" w:rsidRPr="00651BE4" w:rsidRDefault="00DB00CC" w:rsidP="00B933B6">
      <w:pPr>
        <w:rPr>
          <w:rFonts w:ascii="Arial" w:hAnsi="Arial" w:cs="Arial"/>
          <w:sz w:val="24"/>
          <w:szCs w:val="24"/>
        </w:rPr>
      </w:pPr>
    </w:p>
    <w:p w14:paraId="36482BA3" w14:textId="09BED8A5" w:rsidR="00DB00CC" w:rsidRPr="00651BE4" w:rsidRDefault="00DB00CC" w:rsidP="00B933B6">
      <w:pPr>
        <w:rPr>
          <w:rFonts w:ascii="Arial" w:hAnsi="Arial" w:cs="Arial"/>
          <w:sz w:val="24"/>
          <w:szCs w:val="24"/>
        </w:rPr>
      </w:pPr>
    </w:p>
    <w:p w14:paraId="704D6D2D" w14:textId="65624E2F" w:rsidR="00DB00CC" w:rsidRPr="00651BE4" w:rsidRDefault="00DB00CC" w:rsidP="00B933B6">
      <w:pPr>
        <w:rPr>
          <w:rFonts w:ascii="Arial" w:hAnsi="Arial" w:cs="Arial"/>
          <w:sz w:val="24"/>
          <w:szCs w:val="24"/>
        </w:rPr>
      </w:pPr>
    </w:p>
    <w:p w14:paraId="075E3E37" w14:textId="45856EFD" w:rsidR="00DB00CC" w:rsidRPr="00651BE4" w:rsidRDefault="00DB00CC" w:rsidP="00B933B6">
      <w:pPr>
        <w:rPr>
          <w:rFonts w:ascii="Arial" w:hAnsi="Arial" w:cs="Arial"/>
          <w:sz w:val="24"/>
          <w:szCs w:val="24"/>
        </w:rPr>
      </w:pPr>
    </w:p>
    <w:p w14:paraId="2AFFC3CB" w14:textId="3106FB18" w:rsidR="00DB00CC" w:rsidRPr="00651BE4" w:rsidRDefault="00DB00CC" w:rsidP="00B933B6">
      <w:pPr>
        <w:rPr>
          <w:rFonts w:ascii="Arial" w:hAnsi="Arial" w:cs="Arial"/>
          <w:sz w:val="24"/>
          <w:szCs w:val="24"/>
        </w:rPr>
      </w:pPr>
    </w:p>
    <w:p w14:paraId="6CB2F8D6" w14:textId="77777777" w:rsidR="00DB00CC" w:rsidRPr="00651BE4" w:rsidRDefault="00DB00CC" w:rsidP="00B933B6">
      <w:pPr>
        <w:rPr>
          <w:rFonts w:ascii="Arial" w:hAnsi="Arial" w:cs="Arial"/>
          <w:sz w:val="24"/>
          <w:szCs w:val="24"/>
        </w:rPr>
      </w:pPr>
    </w:p>
    <w:p w14:paraId="28D906F2" w14:textId="77777777" w:rsidR="00DB00CC" w:rsidRPr="00651BE4" w:rsidRDefault="00DB00CC" w:rsidP="00B933B6">
      <w:pPr>
        <w:rPr>
          <w:rFonts w:ascii="Arial" w:hAnsi="Arial" w:cs="Arial"/>
          <w:sz w:val="24"/>
          <w:szCs w:val="24"/>
        </w:rPr>
      </w:pPr>
    </w:p>
    <w:p w14:paraId="2F07F00B" w14:textId="17E75BB5" w:rsidR="00DB00CC" w:rsidRPr="00651BE4" w:rsidRDefault="00DB00CC" w:rsidP="00B933B6">
      <w:pPr>
        <w:rPr>
          <w:rFonts w:ascii="Arial" w:hAnsi="Arial" w:cs="Arial"/>
          <w:b/>
          <w:bCs/>
          <w:sz w:val="24"/>
          <w:szCs w:val="24"/>
        </w:rPr>
      </w:pPr>
      <w:r w:rsidRPr="00651BE4">
        <w:rPr>
          <w:rFonts w:ascii="Arial" w:hAnsi="Arial" w:cs="Arial"/>
          <w:b/>
          <w:bCs/>
          <w:sz w:val="24"/>
          <w:szCs w:val="24"/>
        </w:rPr>
        <w:t>Kurz – Vita:</w:t>
      </w:r>
    </w:p>
    <w:p w14:paraId="6FE19479" w14:textId="77777777" w:rsidR="00DB00CC" w:rsidRPr="00651BE4" w:rsidRDefault="00DB00CC" w:rsidP="00B933B6">
      <w:pPr>
        <w:rPr>
          <w:rFonts w:ascii="Arial" w:hAnsi="Arial" w:cs="Arial"/>
          <w:sz w:val="24"/>
          <w:szCs w:val="24"/>
        </w:rPr>
      </w:pPr>
    </w:p>
    <w:p w14:paraId="1B150EEB" w14:textId="77777777" w:rsidR="00EC5F07" w:rsidRPr="00651BE4" w:rsidRDefault="00EC5F07" w:rsidP="00EC5F07">
      <w:pPr>
        <w:rPr>
          <w:rFonts w:ascii="Arial" w:hAnsi="Arial" w:cs="Arial"/>
          <w:sz w:val="24"/>
          <w:szCs w:val="24"/>
        </w:rPr>
      </w:pPr>
      <w:r w:rsidRPr="00651BE4">
        <w:rPr>
          <w:rFonts w:ascii="Arial" w:hAnsi="Arial" w:cs="Arial"/>
          <w:sz w:val="24"/>
          <w:szCs w:val="24"/>
        </w:rPr>
        <w:t xml:space="preserve">Wolfgang </w:t>
      </w:r>
      <w:proofErr w:type="spellStart"/>
      <w:r w:rsidRPr="00651BE4">
        <w:rPr>
          <w:rFonts w:ascii="Arial" w:hAnsi="Arial" w:cs="Arial"/>
          <w:sz w:val="24"/>
          <w:szCs w:val="24"/>
        </w:rPr>
        <w:t>Grüb</w:t>
      </w:r>
      <w:proofErr w:type="spellEnd"/>
      <w:r w:rsidRPr="00651BE4">
        <w:rPr>
          <w:rFonts w:ascii="Arial" w:hAnsi="Arial" w:cs="Arial"/>
          <w:sz w:val="24"/>
          <w:szCs w:val="24"/>
        </w:rPr>
        <w:t xml:space="preserve"> (58) ist Geschäftsführender Gesellschafter der Lorch Schweißtechnik GmbH, Auenwald. Zusammen mit seinem Vater übernahm er 1986 den regionalen Hersteller für Schweißgeräte und entwickelte ihn zu einem der international führenden Anbieter für anspruchsvolle Lichtbogen-Schweißtechnik.</w:t>
      </w:r>
      <w:r w:rsidRPr="00651BE4">
        <w:rPr>
          <w:rFonts w:ascii="Arial" w:hAnsi="Arial" w:cs="Arial"/>
          <w:sz w:val="24"/>
          <w:szCs w:val="24"/>
        </w:rPr>
        <w:br/>
      </w:r>
    </w:p>
    <w:p w14:paraId="11EA14DB" w14:textId="77777777" w:rsidR="00EC5F07" w:rsidRPr="00651BE4" w:rsidRDefault="00EC5F07" w:rsidP="00EC5F07">
      <w:pPr>
        <w:rPr>
          <w:rFonts w:ascii="Arial" w:hAnsi="Arial" w:cs="Arial"/>
          <w:sz w:val="24"/>
          <w:szCs w:val="24"/>
        </w:rPr>
      </w:pPr>
      <w:r w:rsidRPr="00651BE4">
        <w:rPr>
          <w:rFonts w:ascii="Arial" w:hAnsi="Arial" w:cs="Arial"/>
          <w:sz w:val="24"/>
          <w:szCs w:val="24"/>
        </w:rPr>
        <w:t xml:space="preserve">Mit dem Leistungsversprechen „smart </w:t>
      </w:r>
      <w:proofErr w:type="spellStart"/>
      <w:r w:rsidRPr="00651BE4">
        <w:rPr>
          <w:rFonts w:ascii="Arial" w:hAnsi="Arial" w:cs="Arial"/>
          <w:sz w:val="24"/>
          <w:szCs w:val="24"/>
        </w:rPr>
        <w:t>welding</w:t>
      </w:r>
      <w:proofErr w:type="spellEnd"/>
      <w:r w:rsidRPr="00651BE4">
        <w:rPr>
          <w:rFonts w:ascii="Arial" w:hAnsi="Arial" w:cs="Arial"/>
          <w:sz w:val="24"/>
          <w:szCs w:val="24"/>
        </w:rPr>
        <w:t xml:space="preserve">“ eröffnet Lorch den Kunden die neue Welt des Schweißens: Innovative Technologie macht Schweißen wirtschaftlicher, beherrschbarer, sauberer und ressourcenschonender. In der Industrie, im Premium-Metallhandwerk und in der Automation mit Robotern und </w:t>
      </w:r>
      <w:proofErr w:type="spellStart"/>
      <w:r w:rsidRPr="00651BE4">
        <w:rPr>
          <w:rFonts w:ascii="Arial" w:hAnsi="Arial" w:cs="Arial"/>
          <w:sz w:val="24"/>
          <w:szCs w:val="24"/>
        </w:rPr>
        <w:t>Cobots</w:t>
      </w:r>
      <w:proofErr w:type="spellEnd"/>
      <w:r w:rsidRPr="00651BE4">
        <w:rPr>
          <w:rFonts w:ascii="Arial" w:hAnsi="Arial" w:cs="Arial"/>
          <w:sz w:val="24"/>
          <w:szCs w:val="24"/>
        </w:rPr>
        <w:t xml:space="preserve">. </w:t>
      </w:r>
    </w:p>
    <w:p w14:paraId="5C2ED3F9" w14:textId="77777777" w:rsidR="00EC5F07" w:rsidRPr="00651BE4" w:rsidRDefault="00EC5F07" w:rsidP="00EC5F07">
      <w:pPr>
        <w:rPr>
          <w:rFonts w:ascii="Arial" w:hAnsi="Arial" w:cs="Arial"/>
          <w:sz w:val="24"/>
          <w:szCs w:val="24"/>
        </w:rPr>
      </w:pPr>
      <w:r w:rsidRPr="00651BE4">
        <w:rPr>
          <w:rFonts w:ascii="Arial" w:hAnsi="Arial" w:cs="Arial"/>
          <w:sz w:val="24"/>
          <w:szCs w:val="24"/>
        </w:rPr>
        <w:t>Mit der Entwicklung und Produktion in der High-Tech Region Stuttgart steht Lorch für Qualität „Made in Germany“.</w:t>
      </w:r>
    </w:p>
    <w:p w14:paraId="0B86DD10" w14:textId="77777777" w:rsidR="00EC5F07" w:rsidRPr="00651BE4" w:rsidRDefault="00EC5F07" w:rsidP="00EC5F07">
      <w:pPr>
        <w:rPr>
          <w:rFonts w:ascii="Arial" w:hAnsi="Arial" w:cs="Arial"/>
          <w:sz w:val="24"/>
          <w:szCs w:val="24"/>
        </w:rPr>
      </w:pPr>
    </w:p>
    <w:p w14:paraId="4FDB6DFA" w14:textId="77777777" w:rsidR="00EC5F07" w:rsidRPr="00651BE4" w:rsidRDefault="00EC5F07" w:rsidP="00EC5F07">
      <w:pPr>
        <w:rPr>
          <w:rFonts w:ascii="Arial" w:hAnsi="Arial" w:cs="Arial"/>
          <w:sz w:val="24"/>
          <w:szCs w:val="24"/>
        </w:rPr>
      </w:pPr>
      <w:r w:rsidRPr="00651BE4">
        <w:rPr>
          <w:rFonts w:ascii="Arial" w:hAnsi="Arial" w:cs="Arial"/>
          <w:sz w:val="24"/>
          <w:szCs w:val="24"/>
        </w:rPr>
        <w:t xml:space="preserve">Wolfgang </w:t>
      </w:r>
      <w:proofErr w:type="spellStart"/>
      <w:r w:rsidRPr="00651BE4">
        <w:rPr>
          <w:rFonts w:ascii="Arial" w:hAnsi="Arial" w:cs="Arial"/>
          <w:sz w:val="24"/>
          <w:szCs w:val="24"/>
        </w:rPr>
        <w:t>Grüb</w:t>
      </w:r>
      <w:proofErr w:type="spellEnd"/>
      <w:r w:rsidRPr="00651BE4">
        <w:rPr>
          <w:rFonts w:ascii="Arial" w:hAnsi="Arial" w:cs="Arial"/>
          <w:sz w:val="24"/>
          <w:szCs w:val="24"/>
        </w:rPr>
        <w:t xml:space="preserve"> ist zudem Vorsitzender des Fachverbands Elektroschweißgeräte im Zentralverband der Elektroindustrie ZVEI.</w:t>
      </w:r>
    </w:p>
    <w:p w14:paraId="3016EE62" w14:textId="77777777" w:rsidR="00EC5F07" w:rsidRPr="00651BE4" w:rsidRDefault="00EC5F07" w:rsidP="00EC5F07">
      <w:pPr>
        <w:rPr>
          <w:rFonts w:ascii="Arial" w:hAnsi="Arial" w:cs="Arial"/>
          <w:sz w:val="24"/>
          <w:szCs w:val="24"/>
        </w:rPr>
      </w:pPr>
    </w:p>
    <w:p w14:paraId="7AC3E1EA" w14:textId="77777777" w:rsidR="00EC5F07" w:rsidRPr="00651BE4" w:rsidRDefault="00EC5F07" w:rsidP="00EC5F07">
      <w:pPr>
        <w:rPr>
          <w:rFonts w:ascii="Arial" w:hAnsi="Arial" w:cs="Arial"/>
          <w:sz w:val="24"/>
          <w:szCs w:val="24"/>
        </w:rPr>
      </w:pPr>
    </w:p>
    <w:p w14:paraId="47BED6AD" w14:textId="77777777" w:rsidR="00EC5F07" w:rsidRPr="00651BE4" w:rsidRDefault="00EC5F07" w:rsidP="00EC5F07">
      <w:pPr>
        <w:rPr>
          <w:rFonts w:ascii="Arial" w:hAnsi="Arial" w:cs="Arial"/>
          <w:sz w:val="24"/>
          <w:szCs w:val="24"/>
        </w:rPr>
      </w:pPr>
      <w:r w:rsidRPr="00651BE4">
        <w:rPr>
          <w:rFonts w:ascii="Arial" w:hAnsi="Arial" w:cs="Arial"/>
          <w:sz w:val="24"/>
          <w:szCs w:val="24"/>
        </w:rPr>
        <w:t>Lorch Schweißtechnik GmbH</w:t>
      </w:r>
    </w:p>
    <w:p w14:paraId="7F3E90AC" w14:textId="77777777" w:rsidR="00EC5F07" w:rsidRPr="00651BE4" w:rsidRDefault="00EC5F07" w:rsidP="00EC5F07">
      <w:pPr>
        <w:rPr>
          <w:rFonts w:ascii="Arial" w:hAnsi="Arial" w:cs="Arial"/>
          <w:sz w:val="24"/>
          <w:szCs w:val="24"/>
        </w:rPr>
      </w:pPr>
      <w:r w:rsidRPr="00651BE4">
        <w:rPr>
          <w:rFonts w:ascii="Arial" w:hAnsi="Arial" w:cs="Arial"/>
          <w:sz w:val="24"/>
          <w:szCs w:val="24"/>
        </w:rPr>
        <w:t>Lisa Michler</w:t>
      </w:r>
    </w:p>
    <w:p w14:paraId="1E4110EB" w14:textId="77777777" w:rsidR="00EC5F07" w:rsidRPr="00651BE4" w:rsidRDefault="00EC5F07" w:rsidP="00EC5F07">
      <w:pPr>
        <w:rPr>
          <w:rFonts w:ascii="Arial" w:hAnsi="Arial" w:cs="Arial"/>
          <w:sz w:val="24"/>
          <w:szCs w:val="24"/>
        </w:rPr>
      </w:pPr>
      <w:r w:rsidRPr="00651BE4">
        <w:rPr>
          <w:rFonts w:ascii="Arial" w:hAnsi="Arial" w:cs="Arial"/>
          <w:sz w:val="24"/>
          <w:szCs w:val="24"/>
        </w:rPr>
        <w:t>Phone: +49 7191 503-0</w:t>
      </w:r>
    </w:p>
    <w:p w14:paraId="4132D9B8" w14:textId="77777777" w:rsidR="00EC5F07" w:rsidRPr="00651BE4" w:rsidRDefault="00EC5F07" w:rsidP="00EC5F07">
      <w:pPr>
        <w:rPr>
          <w:rFonts w:ascii="Arial" w:hAnsi="Arial" w:cs="Arial"/>
          <w:sz w:val="24"/>
          <w:szCs w:val="24"/>
        </w:rPr>
      </w:pPr>
      <w:r w:rsidRPr="00651BE4">
        <w:rPr>
          <w:rFonts w:ascii="Arial" w:hAnsi="Arial" w:cs="Arial"/>
          <w:sz w:val="24"/>
          <w:szCs w:val="24"/>
        </w:rPr>
        <w:t>E-Mail: marketing@lorch.eu</w:t>
      </w:r>
    </w:p>
    <w:p w14:paraId="56D73338" w14:textId="77777777" w:rsidR="00EC5F07" w:rsidRPr="00651BE4" w:rsidRDefault="00EC5F07" w:rsidP="00EC5F07">
      <w:pPr>
        <w:rPr>
          <w:rFonts w:ascii="Arial" w:hAnsi="Arial" w:cs="Arial"/>
          <w:sz w:val="24"/>
          <w:szCs w:val="24"/>
        </w:rPr>
      </w:pPr>
      <w:r w:rsidRPr="00651BE4">
        <w:rPr>
          <w:rFonts w:ascii="Arial" w:hAnsi="Arial" w:cs="Arial"/>
          <w:sz w:val="24"/>
          <w:szCs w:val="24"/>
        </w:rPr>
        <w:t xml:space="preserve">Im </w:t>
      </w:r>
      <w:proofErr w:type="spellStart"/>
      <w:r w:rsidRPr="00651BE4">
        <w:rPr>
          <w:rFonts w:ascii="Arial" w:hAnsi="Arial" w:cs="Arial"/>
          <w:sz w:val="24"/>
          <w:szCs w:val="24"/>
        </w:rPr>
        <w:t>Anwänder</w:t>
      </w:r>
      <w:proofErr w:type="spellEnd"/>
      <w:r w:rsidRPr="00651BE4">
        <w:rPr>
          <w:rFonts w:ascii="Arial" w:hAnsi="Arial" w:cs="Arial"/>
          <w:sz w:val="24"/>
          <w:szCs w:val="24"/>
        </w:rPr>
        <w:t xml:space="preserve"> 24-26</w:t>
      </w:r>
    </w:p>
    <w:p w14:paraId="18D4E135" w14:textId="77777777" w:rsidR="00EC5F07" w:rsidRPr="00651BE4" w:rsidRDefault="00EC5F07" w:rsidP="00EC5F07">
      <w:pPr>
        <w:rPr>
          <w:rFonts w:ascii="Arial" w:hAnsi="Arial" w:cs="Arial"/>
          <w:sz w:val="24"/>
          <w:szCs w:val="24"/>
        </w:rPr>
      </w:pPr>
      <w:r w:rsidRPr="00651BE4">
        <w:rPr>
          <w:rFonts w:ascii="Arial" w:hAnsi="Arial" w:cs="Arial"/>
          <w:sz w:val="24"/>
          <w:szCs w:val="24"/>
        </w:rPr>
        <w:t>71549 Auenwald</w:t>
      </w:r>
    </w:p>
    <w:p w14:paraId="39D07D61" w14:textId="77777777" w:rsidR="00EC5F07" w:rsidRPr="00651BE4" w:rsidRDefault="00F63FF3" w:rsidP="00EC5F07">
      <w:pPr>
        <w:rPr>
          <w:rFonts w:ascii="Arial" w:hAnsi="Arial" w:cs="Arial"/>
          <w:sz w:val="24"/>
          <w:szCs w:val="24"/>
        </w:rPr>
      </w:pPr>
      <w:hyperlink r:id="rId7" w:history="1">
        <w:r w:rsidR="00EC5F07" w:rsidRPr="00651BE4">
          <w:rPr>
            <w:rFonts w:ascii="Arial" w:hAnsi="Arial" w:cs="Arial"/>
            <w:sz w:val="24"/>
            <w:szCs w:val="24"/>
          </w:rPr>
          <w:t>www.lorch.eu</w:t>
        </w:r>
      </w:hyperlink>
    </w:p>
    <w:sectPr w:rsidR="00EC5F07" w:rsidRPr="00651BE4" w:rsidSect="001B030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DBC48" w14:textId="77777777" w:rsidR="002833C7" w:rsidRDefault="002833C7" w:rsidP="00B933B6">
      <w:r>
        <w:separator/>
      </w:r>
    </w:p>
  </w:endnote>
  <w:endnote w:type="continuationSeparator" w:id="0">
    <w:p w14:paraId="1B17461A" w14:textId="77777777" w:rsidR="002833C7" w:rsidRDefault="002833C7" w:rsidP="00B9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95FB5" w14:textId="77777777" w:rsidR="002833C7" w:rsidRDefault="002833C7" w:rsidP="00B933B6">
      <w:r>
        <w:separator/>
      </w:r>
    </w:p>
  </w:footnote>
  <w:footnote w:type="continuationSeparator" w:id="0">
    <w:p w14:paraId="53A50107" w14:textId="77777777" w:rsidR="002833C7" w:rsidRDefault="002833C7" w:rsidP="00B93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51EBDF4D">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680DB10D">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7E3D"/>
    <w:rsid w:val="000E4942"/>
    <w:rsid w:val="001B0309"/>
    <w:rsid w:val="001C6E5F"/>
    <w:rsid w:val="00207944"/>
    <w:rsid w:val="002833C7"/>
    <w:rsid w:val="00327D1F"/>
    <w:rsid w:val="003328E2"/>
    <w:rsid w:val="0035106D"/>
    <w:rsid w:val="003C10FD"/>
    <w:rsid w:val="003E3E30"/>
    <w:rsid w:val="003F5D0F"/>
    <w:rsid w:val="00402EBB"/>
    <w:rsid w:val="00431B84"/>
    <w:rsid w:val="00651BE4"/>
    <w:rsid w:val="00664CF3"/>
    <w:rsid w:val="00792C5E"/>
    <w:rsid w:val="008C4F46"/>
    <w:rsid w:val="008F48C0"/>
    <w:rsid w:val="008F71AD"/>
    <w:rsid w:val="009F4E84"/>
    <w:rsid w:val="00A05E10"/>
    <w:rsid w:val="00A65E3E"/>
    <w:rsid w:val="00B933B6"/>
    <w:rsid w:val="00BF0E8D"/>
    <w:rsid w:val="00D12D32"/>
    <w:rsid w:val="00D33074"/>
    <w:rsid w:val="00D77228"/>
    <w:rsid w:val="00D926A4"/>
    <w:rsid w:val="00DB00CC"/>
    <w:rsid w:val="00E93D30"/>
    <w:rsid w:val="00EB0338"/>
    <w:rsid w:val="00EC5F07"/>
    <w:rsid w:val="00F14F92"/>
    <w:rsid w:val="00F2578F"/>
    <w:rsid w:val="00F5615D"/>
    <w:rsid w:val="00F63FF3"/>
    <w:rsid w:val="00F66A1C"/>
    <w:rsid w:val="00FA5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C5F07"/>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pPr>
    <w:rPr>
      <w:rFonts w:asciiTheme="minorHAnsi" w:hAnsiTheme="minorHAnsi" w:cstheme="minorBidi"/>
    </w:r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pPr>
    <w:rPr>
      <w:rFonts w:asciiTheme="minorHAnsi" w:hAnsiTheme="minorHAnsi" w:cstheme="minorBidi"/>
    </w:r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lorch.eu"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Karin Class</cp:lastModifiedBy>
  <cp:revision>2</cp:revision>
  <dcterms:created xsi:type="dcterms:W3CDTF">2021-10-18T08:51:00Z</dcterms:created>
  <dcterms:modified xsi:type="dcterms:W3CDTF">2021-10-18T08:51:00Z</dcterms:modified>
</cp:coreProperties>
</file>