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36C0" w:rsidRPr="006536C0" w:rsidRDefault="006536C0" w:rsidP="006536C0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6536C0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6536C0" w:rsidRPr="006536C0" w:rsidRDefault="006536C0" w:rsidP="006536C0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06.09.2021</w:t>
      </w:r>
    </w:p>
    <w:p w:rsidR="006536C0" w:rsidRPr="006536C0" w:rsidRDefault="006536C0" w:rsidP="006536C0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6536C0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HRB-ATC - AMADA etabliert automatischen Werkzeugwechsel für die Mittelklasse</w:t>
      </w:r>
    </w:p>
    <w:p w:rsidR="006536C0" w:rsidRDefault="006536C0" w:rsidP="006536C0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6536C0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67A32C41" wp14:editId="294D5238">
            <wp:extent cx="4762500" cy="1071563"/>
            <wp:effectExtent l="0" t="0" r="0" b="0"/>
            <wp:docPr id="1" name="Bild 1" descr="Amada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ada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502" cy="1079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6C0" w:rsidRPr="006536C0" w:rsidRDefault="006536C0" w:rsidP="006536C0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6536C0" w:rsidRDefault="006536C0" w:rsidP="006536C0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6536C0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79E5A475" wp14:editId="3B9D1535">
            <wp:extent cx="5290577" cy="3237723"/>
            <wp:effectExtent l="0" t="0" r="5715" b="1270"/>
            <wp:docPr id="2" name="Bild 2" descr="HRB-ATC  -  Abkantpresse mit automatischem Werkzeugwechsler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RB-ATC  -  Abkantpresse mit automatischem Werkzeugwechsler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298" cy="3254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6C0" w:rsidRDefault="006536C0" w:rsidP="006536C0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HRB-ATC - Abkantpresse mit automatischem Werkzeugwechsler</w:t>
      </w:r>
    </w:p>
    <w:p w:rsidR="006536C0" w:rsidRPr="006536C0" w:rsidRDefault="006536C0" w:rsidP="006536C0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6536C0" w:rsidRPr="006536C0" w:rsidRDefault="006536C0" w:rsidP="006536C0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Mit über 300 installierten ATC-Abkantpressen (</w:t>
      </w:r>
      <w:proofErr w:type="spellStart"/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Automatic</w:t>
      </w:r>
      <w:proofErr w:type="spellEnd"/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Tool </w:t>
      </w:r>
      <w:proofErr w:type="spellStart"/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Changer</w:t>
      </w:r>
      <w:proofErr w:type="spellEnd"/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) in ganz Europa und mehr als 1000 weltweit erweitert AMADA jetzt die Produktpalette. Mit dem neuen Mittelklassemodell HRB-ATC reagiert AMADA gezielt auf die Marktanforderung.</w:t>
      </w: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Die HRB-ATC verfügt über einen automatischen Werkzeugwechsler für AMADA AFH-ATC-Werkzeuge mit gleicher Kapazität wie das High-End-Modell HG-ATC. Die neue Maschine wird mit einem individuell, nach Kundenanforderungen konfigurierten Werkzeugpaket mit original AMADA-Werkzeugen geliefert. Hervorzuheben ist, dass die HRB-ATC kompatibel mit AMADA AFH/</w:t>
      </w:r>
      <w:proofErr w:type="spellStart"/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Promecam</w:t>
      </w:r>
      <w:proofErr w:type="spellEnd"/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Standardwerkzeugsätzen ist. Diese können manuell auch auf der HRB-ATC gerüstet werden.</w:t>
      </w: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Mit Einsatz des ATC kann die Rüstzeit im Vergleich zum manuellen Rüsten durch einen Bediener um bis zu 80 % reduziert werden. Ein klarer Vorteil für Lohnfertiger oder Unternehmer, die täglich mehrere Werkzeuglayout-Änderungen vornehmen.</w:t>
      </w: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lastRenderedPageBreak/>
        <w:t>Fertigungsvorteile ergeben sich auch durch die Rotationsmöglichkeit (alle Stempel können positiv oder negativ eingebaut werden).</w:t>
      </w:r>
    </w:p>
    <w:p w:rsidR="006536C0" w:rsidRPr="006536C0" w:rsidRDefault="006536C0" w:rsidP="006536C0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6536C0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Ansprechpartner</w:t>
      </w:r>
    </w:p>
    <w:p w:rsidR="006536C0" w:rsidRPr="006536C0" w:rsidRDefault="006536C0" w:rsidP="006536C0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Herr Tankred </w:t>
      </w:r>
      <w:proofErr w:type="spellStart"/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Kandera</w:t>
      </w:r>
      <w:proofErr w:type="spellEnd"/>
    </w:p>
    <w:p w:rsidR="006536C0" w:rsidRPr="006536C0" w:rsidRDefault="006536C0" w:rsidP="006536C0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2104 2126-173</w:t>
      </w:r>
    </w:p>
    <w:p w:rsidR="006536C0" w:rsidRPr="006536C0" w:rsidRDefault="006536C0" w:rsidP="006536C0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9" w:history="1">
        <w:r w:rsidRPr="006536C0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tankred.kandera</w:t>
        </w:r>
        <w:r w:rsidRPr="006536C0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@amada.de</w:t>
        </w:r>
      </w:hyperlink>
    </w:p>
    <w:p w:rsidR="006536C0" w:rsidRDefault="006536C0" w:rsidP="006536C0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3 – Stand 3202</w:t>
      </w:r>
    </w:p>
    <w:p w:rsidR="006536C0" w:rsidRPr="006536C0" w:rsidRDefault="006536C0" w:rsidP="006536C0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6536C0" w:rsidRPr="006536C0" w:rsidRDefault="006536C0" w:rsidP="006536C0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6536C0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6536C0" w:rsidRPr="006536C0" w:rsidRDefault="006536C0" w:rsidP="006536C0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Umformtechnologien kalt / warm</w:t>
      </w:r>
    </w:p>
    <w:p w:rsidR="006536C0" w:rsidRDefault="006536C0" w:rsidP="006536C0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0" w:tgtFrame="_blank" w:history="1">
        <w:r w:rsidRPr="006536C0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Zum Aussteller-Showroom</w:t>
        </w:r>
      </w:hyperlink>
    </w:p>
    <w:p w:rsidR="006536C0" w:rsidRPr="006536C0" w:rsidRDefault="006536C0" w:rsidP="006536C0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6536C0" w:rsidRPr="006536C0" w:rsidRDefault="006536C0" w:rsidP="006536C0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6536C0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6536C0" w:rsidRPr="006536C0" w:rsidRDefault="006536C0" w:rsidP="006536C0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Amada</w:t>
      </w:r>
      <w:proofErr w:type="spellEnd"/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GmbH</w:t>
      </w:r>
    </w:p>
    <w:p w:rsidR="006536C0" w:rsidRPr="006536C0" w:rsidRDefault="006536C0" w:rsidP="006536C0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Amada</w:t>
      </w:r>
      <w:proofErr w:type="spellEnd"/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Allee 1</w:t>
      </w:r>
    </w:p>
    <w:p w:rsidR="006536C0" w:rsidRPr="006536C0" w:rsidRDefault="006536C0" w:rsidP="006536C0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42781 Haan</w:t>
      </w:r>
    </w:p>
    <w:p w:rsidR="006536C0" w:rsidRPr="006536C0" w:rsidRDefault="006536C0" w:rsidP="006536C0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:rsidR="006536C0" w:rsidRPr="006536C0" w:rsidRDefault="006536C0" w:rsidP="006536C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2104 2126 0</w:t>
      </w:r>
    </w:p>
    <w:p w:rsidR="006536C0" w:rsidRPr="006536C0" w:rsidRDefault="006536C0" w:rsidP="006536C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6536C0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2104 2126 999</w:t>
      </w:r>
    </w:p>
    <w:p w:rsidR="006536C0" w:rsidRPr="006536C0" w:rsidRDefault="006536C0" w:rsidP="006536C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history="1">
        <w:r w:rsidRPr="006536C0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info@amada.de</w:t>
        </w:r>
      </w:hyperlink>
    </w:p>
    <w:p w:rsidR="006536C0" w:rsidRPr="006536C0" w:rsidRDefault="006536C0" w:rsidP="006536C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2" w:tgtFrame="_blank" w:history="1">
        <w:r w:rsidRPr="006536C0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www.amada.de</w:t>
        </w:r>
      </w:hyperlink>
    </w:p>
    <w:p w:rsidR="00584A86" w:rsidRDefault="00584A86"/>
    <w:sectPr w:rsidR="00584A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A30F38"/>
    <w:multiLevelType w:val="multilevel"/>
    <w:tmpl w:val="FA32F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CF2D32"/>
    <w:multiLevelType w:val="multilevel"/>
    <w:tmpl w:val="FFA02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6A03412"/>
    <w:multiLevelType w:val="multilevel"/>
    <w:tmpl w:val="A88A6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6C0"/>
    <w:rsid w:val="00584A86"/>
    <w:rsid w:val="0065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0923"/>
  <w15:chartTrackingRefBased/>
  <w15:docId w15:val="{1745D394-5E0C-48C3-B4AD-0E9091AE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71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262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91110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575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6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29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6033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2327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672259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1367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8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1105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83087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06851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84089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16874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25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9823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5510759_d9b5ee36-d05e-4bef-ac43-18502f7155b7.jpg" TargetMode="External"/><Relationship Id="rId12" Type="http://schemas.openxmlformats.org/officeDocument/2006/relationships/hyperlink" Target="http://www.amada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javascript:linkTo_UnCryptMailto('ocknvq,kphqBcocfc0fg');" TargetMode="External"/><Relationship Id="rId5" Type="http://schemas.openxmlformats.org/officeDocument/2006/relationships/hyperlink" Target="http://www.amada.de/" TargetMode="External"/><Relationship Id="rId10" Type="http://schemas.openxmlformats.org/officeDocument/2006/relationships/hyperlink" Target="https://www.blechexpo-messe.de/ausstellerverzeichnis/showroom/exhibitor-detail/68156-amada-gmb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vcpmtgf0mcpfgtcBcocfc0fg')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2021-10-18T10:50:00Z</dcterms:created>
  <dcterms:modified xsi:type="dcterms:W3CDTF">2021-10-18T10:52:00Z</dcterms:modified>
</cp:coreProperties>
</file>